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F321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5000" w:type="pct"/>
        <w:tblCellSpacing w:w="0" w:type="dxa"/>
        <w:tblInd w:w="0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B0E4C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0" w:type="auto"/>
            <w:shd w:val="clear" w:color="auto" w:fill="B0E4C9"/>
            <w:tcMar>
              <w:top w:w="75" w:type="dxa"/>
            </w:tcMar>
            <w:vAlign w:val="center"/>
          </w:tcPr>
          <w:p>
            <w:pPr>
              <w:spacing w:before="30" w:after="30"/>
              <w:ind w:left="0" w:right="0"/>
              <w:jc w:val="left"/>
              <w:outlineLvl w:val="0"/>
              <w:rPr>
                <w:rFonts w:ascii="Verdana" w:hAnsi="Verdana"/>
                <w:b w:val="0"/>
                <w:color w:val="9B9B9B"/>
                <w:sz w:val="34"/>
                <w:shd w:val="clear" w:fill="FFFFFF"/>
              </w:rPr>
            </w:pPr>
            <w:bookmarkStart w:id="0" w:name="_dx_frag_StartFragment"/>
            <w:bookmarkEnd w:id="0"/>
            <w:r>
              <w:rPr>
                <w:rFonts w:ascii="Verdana" w:hAnsi="Verdana"/>
                <w:b w:val="1"/>
                <w:color w:val="9B9B9B"/>
                <w:sz w:val="34"/>
                <w:shd w:val="clear" w:fill="FFFFFF"/>
              </w:rPr>
              <w:t>Информация о количестве мест в 1 класс</w:t>
            </w:r>
            <w:r>
              <w:rPr>
                <w:rFonts w:ascii="Verdana" w:hAnsi="Verdana"/>
                <w:b w:val="1"/>
                <w:color w:val="9B9B9B"/>
                <w:sz w:val="34"/>
                <w:shd w:val="clear" w:fill="FFFFFF"/>
              </w:rPr>
              <w:t>ах</w:t>
            </w:r>
            <w:r>
              <w:rPr>
                <w:rFonts w:ascii="Verdana" w:hAnsi="Verdana"/>
                <w:b w:val="1"/>
                <w:color w:val="9B9B9B"/>
                <w:sz w:val="34"/>
                <w:shd w:val="clear" w:fill="FFFFFF"/>
              </w:rPr>
              <w:t xml:space="preserve"> 2022-2023 года</w:t>
            </w:r>
          </w:p>
        </w:tc>
      </w:tr>
      <w:tr>
        <w:trPr>
          <w:trHeight w:hRule="atLeast" w:val="26267"/>
        </w:trPr>
        <w:tc>
          <w:tcPr>
            <w:tcW w:w="21479" w:type="dxa"/>
            <w:shd w:val="clear" w:color="auto" w:fill="B0E4C9"/>
            <w:tcMar>
              <w:left w:w="150" w:type="dxa"/>
            </w:tcMar>
            <w:vAlign w:val="top"/>
          </w:tcPr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bookmarkStart w:id="1" w:name="TEXT_DIV"/>
            <w:bookmarkEnd w:id="1"/>
            <w:r>
              <w:rPr>
                <w:rFonts w:ascii="Verdana" w:hAnsi="Verdana"/>
                <w:sz w:val="20"/>
                <w:shd w:val="nil" w:fill="auto"/>
              </w:rPr>
              <w:t> </w:t>
            </w:r>
            <w:r>
              <w:rPr>
                <w:rFonts w:ascii="Verdana" w:hAnsi="Verdana"/>
                <w:sz w:val="20"/>
                <w:shd w:val="nil" w:fill="auto"/>
              </w:rPr>
              <w:t>Всего свободных мест в 1 классе-15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</w:p>
          <w:tbl>
            <w:tblPr>
              <w:tblW w:w="9540" w:type="dxa"/>
              <w:tblCellSpacing w:w="0" w:type="dxa"/>
              <w:tblInd w:w="0" w:type="dxa"/>
              <w:tblBorders>
                <w:top w:val="single" w:sz="6" w:space="0" w:shadow="0" w:frame="0" w:color="000000"/>
                <w:left w:val="single" w:sz="6" w:space="0" w:shadow="0" w:frame="0" w:color="000000"/>
                <w:bottom w:val="single" w:sz="6" w:space="0" w:shadow="0" w:frame="0" w:color="000000"/>
                <w:right w:val="single" w:sz="6" w:space="0" w:shadow="0" w:frame="0" w:color="000000"/>
                <w:insideH w:val="single" w:sz="6" w:space="0" w:shadow="0" w:frame="0" w:color="000000"/>
                <w:insideV w:val="single" w:sz="6" w:space="0" w:shadow="0" w:frame="0" w:color="00000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spacing w:before="30" w:after="30"/>
                    <w:ind w:left="0" w:right="0"/>
                    <w:rPr>
                      <w:rFonts w:ascii="Verdana" w:hAnsi="Verdana"/>
                      <w:sz w:val="20"/>
                      <w:shd w:val="nil" w:fill="auto"/>
                    </w:rPr>
                  </w:pPr>
                  <w:r>
                    <w:rPr>
                      <w:rFonts w:ascii="Verdana" w:hAnsi="Verdana"/>
                      <w:sz w:val="20"/>
                      <w:shd w:val="nil" w:fill="auto"/>
                    </w:rPr>
                    <w:t>Количество мест в 1 классах 2023/2024 учебного года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Verdana" w:hAnsi="Verdana"/>
                      <w:sz w:val="20"/>
                      <w:shd w:val="nil" w:fill="auto"/>
                    </w:rPr>
                    <w:t>             </w:t>
                  </w:r>
                  <w:r>
                    <w:rPr>
                      <w:rFonts w:ascii="Verdana" w:hAnsi="Verdana"/>
                      <w:sz w:val="20"/>
                      <w:shd w:val="nil" w:fill="auto"/>
                    </w:rPr>
                    <w:t>15</w:t>
                  </w:r>
                </w:p>
              </w:tc>
            </w:tr>
          </w:tbl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tbl>
            <w:tblPr>
              <w:tblW w:w="0" w:type="auto"/>
              <w:tblCellSpacing w:w="0" w:type="dxa"/>
              <w:tblInd w:w="0" w:type="dxa"/>
              <w:tblBorders>
                <w:top w:val="single" w:sz="6" w:space="0" w:shadow="0" w:frame="0" w:color="000000"/>
                <w:left w:val="single" w:sz="6" w:space="0" w:shadow="0" w:frame="0" w:color="000000"/>
                <w:bottom w:val="single" w:sz="6" w:space="0" w:shadow="0" w:frame="0" w:color="000000"/>
                <w:right w:val="single" w:sz="6" w:space="0" w:shadow="0" w:frame="0" w:color="000000"/>
                <w:insideH w:val="single" w:sz="6" w:space="0" w:shadow="0" w:frame="0" w:color="000000"/>
                <w:insideV w:val="single" w:sz="6" w:space="0" w:shadow="0" w:frame="0" w:color="000000"/>
              </w:tblBorders>
              <w:tblLayout w:type="autofit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Verdana" w:hAnsi="Verdana"/>
                      <w:b w:val="1"/>
                      <w:sz w:val="20"/>
                      <w:shd w:val="nil" w:fill="auto"/>
                    </w:rPr>
                    <w:t>Класс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Verdana" w:hAnsi="Verdana"/>
                      <w:b w:val="1"/>
                      <w:sz w:val="20"/>
                      <w:shd w:val="nil" w:fill="auto"/>
                    </w:rPr>
                    <w:t> Программа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Verdana" w:hAnsi="Verdana"/>
                      <w:b w:val="1"/>
                      <w:sz w:val="20"/>
                      <w:shd w:val="nil" w:fill="auto"/>
                    </w:rPr>
                    <w:t> Количество мест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Verdana" w:hAnsi="Verdana"/>
                      <w:sz w:val="20"/>
                      <w:shd w:val="nil" w:fill="auto"/>
                    </w:rPr>
                    <w:t xml:space="preserve"> 1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Verdana" w:hAnsi="Verdana"/>
                      <w:sz w:val="20"/>
                      <w:shd w:val="nil" w:fill="auto"/>
                    </w:rPr>
                    <w:t> "Школа России"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Verdana" w:hAnsi="Verdana"/>
                      <w:sz w:val="20"/>
                      <w:shd w:val="nil" w:fill="auto"/>
                    </w:rPr>
                    <w:t> </w:t>
                  </w:r>
                  <w:r>
                    <w:rPr>
                      <w:rFonts w:ascii="Verdana" w:hAnsi="Verdana"/>
                      <w:sz w:val="20"/>
                      <w:shd w:val="nil" w:fill="auto"/>
                    </w:rPr>
                    <w:t>15</w:t>
                  </w:r>
                </w:p>
              </w:tc>
            </w:tr>
          </w:tbl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  <w:p>
            <w:pPr>
              <w:spacing w:before="30" w:after="30"/>
              <w:ind w:left="0" w:right="0"/>
              <w:rPr>
                <w:rFonts w:ascii="Verdana" w:hAnsi="Verdana"/>
                <w:sz w:val="20"/>
                <w:shd w:val="nil" w:fill="auto"/>
              </w:rPr>
            </w:pPr>
            <w:r>
              <w:rPr>
                <w:rFonts w:ascii="Verdana" w:hAnsi="Verdana"/>
                <w:sz w:val="20"/>
                <w:shd w:val="nil" w:fill="auto"/>
              </w:rPr>
              <w:t> </w:t>
            </w:r>
          </w:p>
        </w:tc>
      </w:tr>
    </w:tbl>
    <w:p/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